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6B536" w14:textId="5320F599" w:rsidR="00BF44E3" w:rsidRPr="00932C2C" w:rsidRDefault="00B02DC0" w:rsidP="005B2D2A">
      <w:pPr>
        <w:jc w:val="center"/>
        <w:rPr>
          <w:b/>
          <w:bCs/>
          <w:lang w:val="uk-UA"/>
        </w:rPr>
      </w:pPr>
      <w:r w:rsidRPr="00932C2C">
        <w:rPr>
          <w:b/>
          <w:bCs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</w:p>
    <w:p w14:paraId="6BA9BD25" w14:textId="54C65EE8" w:rsidR="00BF44E3" w:rsidRPr="00932C2C" w:rsidRDefault="00BF44E3" w:rsidP="005B2D2A">
      <w:pPr>
        <w:jc w:val="center"/>
        <w:rPr>
          <w:b/>
          <w:bCs/>
          <w:lang w:val="uk-UA"/>
        </w:rPr>
      </w:pPr>
      <w:r w:rsidRPr="00932C2C">
        <w:rPr>
          <w:b/>
          <w:bCs/>
          <w:lang w:val="uk-UA"/>
        </w:rPr>
        <w:t>Електрична енергія, код за ДК 021:2015: 09310000-5 Електрична енергія</w:t>
      </w:r>
    </w:p>
    <w:p w14:paraId="5C15D592" w14:textId="24DE5BA8" w:rsidR="00B02DC0" w:rsidRPr="00932C2C" w:rsidRDefault="00967397" w:rsidP="005B2D2A">
      <w:pPr>
        <w:jc w:val="center"/>
        <w:rPr>
          <w:b/>
          <w:bCs/>
          <w:lang w:val="uk-UA"/>
        </w:rPr>
      </w:pPr>
      <w:r w:rsidRPr="00932C2C">
        <w:rPr>
          <w:b/>
          <w:bCs/>
          <w:lang w:val="uk-UA"/>
        </w:rPr>
        <w:t>І</w:t>
      </w:r>
      <w:r w:rsidR="005B2D2A" w:rsidRPr="00932C2C">
        <w:rPr>
          <w:b/>
          <w:bCs/>
          <w:lang w:val="uk-UA"/>
        </w:rPr>
        <w:t xml:space="preserve">дентифікатор закупівлі </w:t>
      </w:r>
      <w:r w:rsidR="00AB6DFF" w:rsidRPr="00AB6DFF">
        <w:rPr>
          <w:b/>
          <w:bCs/>
          <w:lang w:val="uk-UA"/>
        </w:rPr>
        <w:t>UA-P-2024-12-19-003996-a</w:t>
      </w:r>
    </w:p>
    <w:p w14:paraId="688423B3" w14:textId="77777777" w:rsidR="002B4F7F" w:rsidRPr="00CB017F" w:rsidRDefault="002B4F7F" w:rsidP="005B2D2A">
      <w:pPr>
        <w:jc w:val="center"/>
        <w:rPr>
          <w:sz w:val="20"/>
          <w:szCs w:val="20"/>
          <w:lang w:val="uk-UA"/>
        </w:rPr>
      </w:pPr>
    </w:p>
    <w:p w14:paraId="4CAF2EE9" w14:textId="19FCD570" w:rsidR="00B02DC0" w:rsidRDefault="002B4F7F" w:rsidP="00B02DC0">
      <w:pPr>
        <w:rPr>
          <w:lang w:val="uk-UA"/>
        </w:rPr>
      </w:pPr>
      <w:r>
        <w:rPr>
          <w:lang w:val="uk-UA"/>
        </w:rPr>
        <w:t xml:space="preserve">Вид </w:t>
      </w:r>
      <w:r w:rsidR="00852E12">
        <w:rPr>
          <w:lang w:val="uk-UA"/>
        </w:rPr>
        <w:t>закупівлі</w:t>
      </w:r>
      <w:r>
        <w:rPr>
          <w:lang w:val="uk-UA"/>
        </w:rPr>
        <w:t xml:space="preserve">: </w:t>
      </w:r>
      <w:r w:rsidR="00406ABA">
        <w:rPr>
          <w:lang w:val="uk-UA"/>
        </w:rPr>
        <w:t>запит ціни пропозиції</w:t>
      </w:r>
    </w:p>
    <w:p w14:paraId="5E90FBAB" w14:textId="6F8B25E8" w:rsidR="002B4F7F" w:rsidRDefault="002B4F7F" w:rsidP="00B02DC0">
      <w:pPr>
        <w:rPr>
          <w:lang w:val="uk-UA"/>
        </w:rPr>
      </w:pPr>
      <w:r>
        <w:rPr>
          <w:lang w:val="uk-UA"/>
        </w:rPr>
        <w:t xml:space="preserve">Очікувана вартість закупівлі: </w:t>
      </w:r>
      <w:r w:rsidR="00AB6DFF" w:rsidRPr="00AB6DFF">
        <w:rPr>
          <w:lang w:val="uk-UA"/>
        </w:rPr>
        <w:t>2 298 972,45 грн з ПДВ</w:t>
      </w:r>
      <w:r w:rsidR="00917D4B">
        <w:rPr>
          <w:lang w:val="uk-UA"/>
        </w:rPr>
        <w:t>.</w:t>
      </w:r>
    </w:p>
    <w:p w14:paraId="6FFB573B" w14:textId="77777777" w:rsidR="00917D4B" w:rsidRPr="009F10C2" w:rsidRDefault="00917D4B" w:rsidP="00B02DC0"/>
    <w:p w14:paraId="74E4A1B7" w14:textId="1733B73E" w:rsidR="00BF44E3" w:rsidRPr="00A833EB" w:rsidRDefault="00834993" w:rsidP="00C31F2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Технічні і якісні характеристики предмета закупівлі визначені </w:t>
      </w:r>
      <w:r w:rsidR="00BF44E3">
        <w:rPr>
          <w:rFonts w:ascii="Times New Roman" w:hAnsi="Times New Roman"/>
          <w:sz w:val="24"/>
          <w:szCs w:val="24"/>
        </w:rPr>
        <w:t>в</w:t>
      </w:r>
      <w:r w:rsidR="00BF44E3" w:rsidRPr="009D1732">
        <w:rPr>
          <w:rFonts w:ascii="Times New Roman" w:hAnsi="Times New Roman"/>
          <w:sz w:val="24"/>
          <w:szCs w:val="24"/>
        </w:rPr>
        <w:t xml:space="preserve">ідповідно до положень пункту 11.4.6 глави 11.4 розділу XI Кодексу систем розподілу, затвердженого постановою НКРЕКП від 14.03.2018 № 310,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</w:t>
      </w:r>
      <w:r w:rsidR="00BF44E3" w:rsidRPr="00A833EB">
        <w:rPr>
          <w:rFonts w:ascii="Times New Roman" w:hAnsi="Times New Roman"/>
          <w:sz w:val="24"/>
          <w:szCs w:val="24"/>
        </w:rPr>
        <w:t xml:space="preserve">мережах загального призначення». </w:t>
      </w:r>
    </w:p>
    <w:p w14:paraId="1B2B8D7B" w14:textId="6078BACA" w:rsidR="00BF44E3" w:rsidRPr="00A833EB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BBC7B93" w14:textId="7CBB00DC" w:rsidR="00BF44E3" w:rsidRPr="00A833EB" w:rsidRDefault="00BF44E3" w:rsidP="00C31F27">
      <w:pPr>
        <w:pStyle w:val="a3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A833EB">
        <w:rPr>
          <w:rFonts w:ascii="Times New Roman" w:hAnsi="Times New Roman"/>
          <w:sz w:val="24"/>
          <w:szCs w:val="24"/>
        </w:rPr>
        <w:t>2.</w:t>
      </w:r>
      <w:r w:rsidR="00834993" w:rsidRPr="00A833EB">
        <w:rPr>
          <w:rFonts w:ascii="Times New Roman" w:hAnsi="Times New Roman"/>
          <w:sz w:val="24"/>
          <w:szCs w:val="24"/>
        </w:rPr>
        <w:tab/>
      </w:r>
      <w:r w:rsidR="005D4596" w:rsidRPr="00A833EB">
        <w:rPr>
          <w:rFonts w:ascii="Times New Roman" w:hAnsi="Times New Roman"/>
          <w:sz w:val="24"/>
          <w:szCs w:val="24"/>
        </w:rPr>
        <w:t xml:space="preserve">Розмір </w:t>
      </w:r>
      <w:r w:rsidR="00A833EB" w:rsidRPr="00A833EB">
        <w:rPr>
          <w:rFonts w:ascii="Times New Roman" w:hAnsi="Times New Roman"/>
          <w:sz w:val="24"/>
          <w:szCs w:val="24"/>
        </w:rPr>
        <w:t>відповідно</w:t>
      </w:r>
      <w:r w:rsidR="00917D4B">
        <w:rPr>
          <w:rFonts w:ascii="Times New Roman" w:hAnsi="Times New Roman"/>
          <w:sz w:val="24"/>
          <w:szCs w:val="24"/>
        </w:rPr>
        <w:t>го</w:t>
      </w:r>
      <w:r w:rsidR="00A833EB" w:rsidRPr="00A833EB">
        <w:rPr>
          <w:rFonts w:ascii="Times New Roman" w:hAnsi="Times New Roman"/>
          <w:sz w:val="24"/>
          <w:szCs w:val="24"/>
        </w:rPr>
        <w:t xml:space="preserve"> запиту на 202</w:t>
      </w:r>
      <w:r w:rsidR="00AB6DFF">
        <w:rPr>
          <w:rFonts w:ascii="Times New Roman" w:hAnsi="Times New Roman"/>
          <w:sz w:val="24"/>
          <w:szCs w:val="24"/>
        </w:rPr>
        <w:t>5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</w:t>
      </w:r>
      <w:r w:rsidR="00A833EB">
        <w:rPr>
          <w:rFonts w:ascii="Times New Roman" w:hAnsi="Times New Roman"/>
          <w:sz w:val="24"/>
          <w:szCs w:val="24"/>
        </w:rPr>
        <w:t xml:space="preserve"> </w:t>
      </w:r>
      <w:r w:rsidR="00917D4B">
        <w:rPr>
          <w:rFonts w:ascii="Times New Roman" w:hAnsi="Times New Roman"/>
          <w:sz w:val="24"/>
          <w:szCs w:val="24"/>
        </w:rPr>
        <w:t xml:space="preserve">визначено </w:t>
      </w:r>
      <w:r w:rsidR="00A833EB">
        <w:rPr>
          <w:rFonts w:ascii="Times New Roman" w:hAnsi="Times New Roman"/>
          <w:sz w:val="24"/>
          <w:szCs w:val="24"/>
        </w:rPr>
        <w:t xml:space="preserve">на підставі наявної потреби у закупівлі </w:t>
      </w:r>
      <w:r w:rsidR="00917D4B">
        <w:rPr>
          <w:rFonts w:ascii="Times New Roman" w:hAnsi="Times New Roman"/>
          <w:sz w:val="24"/>
          <w:szCs w:val="24"/>
        </w:rPr>
        <w:t>цього</w:t>
      </w:r>
      <w:r w:rsidR="00A833EB">
        <w:rPr>
          <w:rFonts w:ascii="Times New Roman" w:hAnsi="Times New Roman"/>
          <w:sz w:val="24"/>
          <w:szCs w:val="24"/>
        </w:rPr>
        <w:t xml:space="preserve"> виду товару</w:t>
      </w:r>
      <w:r w:rsidR="00917D4B">
        <w:rPr>
          <w:rFonts w:ascii="Times New Roman" w:hAnsi="Times New Roman"/>
          <w:sz w:val="24"/>
          <w:szCs w:val="24"/>
        </w:rPr>
        <w:t xml:space="preserve"> і </w:t>
      </w:r>
      <w:r w:rsidR="00917D4B" w:rsidRPr="00917D4B">
        <w:rPr>
          <w:rFonts w:ascii="Times New Roman" w:hAnsi="Times New Roman"/>
          <w:sz w:val="24"/>
          <w:szCs w:val="24"/>
        </w:rPr>
        <w:t>одержан</w:t>
      </w:r>
      <w:r w:rsidR="00917D4B">
        <w:rPr>
          <w:rFonts w:ascii="Times New Roman" w:hAnsi="Times New Roman"/>
          <w:sz w:val="24"/>
          <w:szCs w:val="24"/>
        </w:rPr>
        <w:t>ого</w:t>
      </w:r>
      <w:r w:rsidR="00917D4B" w:rsidRPr="00917D4B">
        <w:rPr>
          <w:rFonts w:ascii="Times New Roman" w:hAnsi="Times New Roman"/>
          <w:sz w:val="24"/>
          <w:szCs w:val="24"/>
        </w:rPr>
        <w:t xml:space="preserve"> прибутку на основі здійснення господарської діяльності</w:t>
      </w:r>
      <w:r w:rsidR="00A833EB">
        <w:rPr>
          <w:rFonts w:ascii="Times New Roman" w:hAnsi="Times New Roman"/>
          <w:sz w:val="24"/>
          <w:szCs w:val="24"/>
        </w:rPr>
        <w:t>.</w:t>
      </w:r>
    </w:p>
    <w:p w14:paraId="52E5BAE2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602D75B3" w14:textId="3281EF5E" w:rsidR="00827161" w:rsidRDefault="00BF44E3" w:rsidP="00DA00DB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834993" w:rsidRPr="00834993">
        <w:rPr>
          <w:rFonts w:ascii="Times New Roman" w:hAnsi="Times New Roman"/>
          <w:sz w:val="24"/>
          <w:szCs w:val="24"/>
        </w:rPr>
        <w:t>чікувана вартість</w:t>
      </w:r>
      <w:r w:rsidR="00834993">
        <w:rPr>
          <w:rFonts w:ascii="Times New Roman" w:hAnsi="Times New Roman"/>
          <w:sz w:val="24"/>
          <w:szCs w:val="24"/>
        </w:rPr>
        <w:t xml:space="preserve"> предмета</w:t>
      </w:r>
      <w:r w:rsidR="00834993" w:rsidRPr="00834993">
        <w:rPr>
          <w:rFonts w:ascii="Times New Roman" w:hAnsi="Times New Roman"/>
          <w:sz w:val="24"/>
          <w:szCs w:val="24"/>
        </w:rPr>
        <w:t xml:space="preserve"> закупівлі</w:t>
      </w:r>
      <w:r w:rsidR="001734B3">
        <w:rPr>
          <w:rFonts w:ascii="Times New Roman" w:hAnsi="Times New Roman"/>
          <w:sz w:val="24"/>
          <w:szCs w:val="24"/>
        </w:rPr>
        <w:t xml:space="preserve"> </w:t>
      </w:r>
      <w:r w:rsidR="00834993">
        <w:rPr>
          <w:rFonts w:ascii="Times New Roman" w:hAnsi="Times New Roman"/>
          <w:sz w:val="24"/>
          <w:szCs w:val="24"/>
        </w:rPr>
        <w:t>визначена</w:t>
      </w:r>
      <w:r w:rsidR="00A833EB">
        <w:rPr>
          <w:rFonts w:ascii="Times New Roman" w:hAnsi="Times New Roman"/>
          <w:sz w:val="24"/>
          <w:szCs w:val="24"/>
        </w:rPr>
        <w:t xml:space="preserve"> відповідно до </w:t>
      </w:r>
      <w:r w:rsidR="00852E12" w:rsidRPr="009130D6">
        <w:rPr>
          <w:rFonts w:ascii="Times New Roman" w:eastAsia="Times New Roman" w:hAnsi="Times New Roman"/>
          <w:sz w:val="24"/>
          <w:szCs w:val="24"/>
        </w:rPr>
        <w:t>Положення про організацію публічних закупівель в Державній організації «Комбінат «Трикутник», затвердженого наказом ДО «Комбінат «Трикутник» від 20.01.2022 №4</w:t>
      </w:r>
      <w:r w:rsidR="007066F2">
        <w:rPr>
          <w:rFonts w:ascii="Times New Roman" w:hAnsi="Times New Roman"/>
          <w:sz w:val="24"/>
          <w:szCs w:val="24"/>
        </w:rPr>
        <w:t xml:space="preserve">, </w:t>
      </w:r>
      <w:r w:rsidR="00DA00DB">
        <w:rPr>
          <w:rFonts w:ascii="Times New Roman" w:hAnsi="Times New Roman"/>
          <w:sz w:val="24"/>
          <w:szCs w:val="24"/>
        </w:rPr>
        <w:t xml:space="preserve">на підставі </w:t>
      </w:r>
      <w:r w:rsidR="007066F2" w:rsidRPr="007066F2">
        <w:rPr>
          <w:rFonts w:ascii="Times New Roman" w:hAnsi="Times New Roman"/>
          <w:sz w:val="24"/>
          <w:szCs w:val="24"/>
        </w:rPr>
        <w:t>інформаці</w:t>
      </w:r>
      <w:r w:rsidR="00D33AB4">
        <w:rPr>
          <w:rFonts w:ascii="Times New Roman" w:hAnsi="Times New Roman"/>
          <w:sz w:val="24"/>
          <w:szCs w:val="24"/>
        </w:rPr>
        <w:t>ї з відкритих джерел, зокрема</w:t>
      </w:r>
      <w:r w:rsidR="00827161">
        <w:rPr>
          <w:rFonts w:ascii="Times New Roman" w:hAnsi="Times New Roman"/>
          <w:sz w:val="24"/>
          <w:szCs w:val="24"/>
        </w:rPr>
        <w:t xml:space="preserve"> даних </w:t>
      </w:r>
      <w:r w:rsidR="00827161" w:rsidRPr="00521F9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АТ «Оператор ринку»</w:t>
      </w:r>
      <w:r w:rsidR="0082716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:</w:t>
      </w:r>
      <w:r w:rsidR="00827161">
        <w:rPr>
          <w:rFonts w:ascii="Times New Roman" w:hAnsi="Times New Roman"/>
          <w:sz w:val="24"/>
          <w:szCs w:val="24"/>
        </w:rPr>
        <w:t xml:space="preserve"> </w:t>
      </w:r>
    </w:p>
    <w:p w14:paraId="21559B63" w14:textId="77777777" w:rsidR="0090334C" w:rsidRDefault="0090334C" w:rsidP="00DA00DB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6DB66DCC" w14:textId="45F6BBBB" w:rsidR="00B958E3" w:rsidRDefault="00827161" w:rsidP="00872239">
      <w:pPr>
        <w:jc w:val="both"/>
        <w:rPr>
          <w:color w:val="000000"/>
          <w:lang w:val="uk-UA" w:eastAsia="uk-UA"/>
        </w:rPr>
      </w:pPr>
      <w:r w:rsidRPr="00827161">
        <w:rPr>
          <w:color w:val="000000"/>
          <w:lang w:val="uk-UA" w:eastAsia="uk-UA"/>
        </w:rPr>
        <w:t xml:space="preserve">середньозважена ціна за даними </w:t>
      </w:r>
      <w:r w:rsidR="00380EB6" w:rsidRPr="00380EB6">
        <w:rPr>
          <w:color w:val="000000"/>
          <w:lang w:val="uk-UA" w:eastAsia="uk-UA"/>
        </w:rPr>
        <w:t xml:space="preserve">РДН </w:t>
      </w:r>
      <w:r w:rsidR="00343148">
        <w:rPr>
          <w:color w:val="000000"/>
          <w:lang w:val="uk-UA" w:eastAsia="uk-UA"/>
        </w:rPr>
        <w:t xml:space="preserve">станом на </w:t>
      </w:r>
      <w:r w:rsidR="00B958E3">
        <w:rPr>
          <w:color w:val="000000"/>
          <w:lang w:val="uk-UA" w:eastAsia="uk-UA"/>
        </w:rPr>
        <w:t>1</w:t>
      </w:r>
      <w:r w:rsidR="00AB6DFF">
        <w:rPr>
          <w:color w:val="000000"/>
          <w:lang w:val="uk-UA" w:eastAsia="uk-UA"/>
        </w:rPr>
        <w:t>9</w:t>
      </w:r>
      <w:r w:rsidR="00343148">
        <w:rPr>
          <w:color w:val="000000"/>
          <w:lang w:val="uk-UA" w:eastAsia="uk-UA"/>
        </w:rPr>
        <w:t>.</w:t>
      </w:r>
      <w:r w:rsidR="00AB6DFF">
        <w:rPr>
          <w:color w:val="000000"/>
          <w:lang w:val="uk-UA" w:eastAsia="uk-UA"/>
        </w:rPr>
        <w:t>12</w:t>
      </w:r>
      <w:r w:rsidR="00343148">
        <w:rPr>
          <w:color w:val="000000"/>
          <w:lang w:val="uk-UA" w:eastAsia="uk-UA"/>
        </w:rPr>
        <w:t>.2024</w:t>
      </w:r>
      <w:r w:rsidR="00380EB6" w:rsidRPr="00380EB6">
        <w:rPr>
          <w:color w:val="000000"/>
          <w:lang w:val="uk-UA" w:eastAsia="uk-UA"/>
        </w:rPr>
        <w:t xml:space="preserve"> </w:t>
      </w:r>
      <w:r w:rsidR="00B958E3">
        <w:rPr>
          <w:color w:val="000000"/>
          <w:lang w:val="uk-UA" w:eastAsia="uk-UA"/>
        </w:rPr>
        <w:t>складає</w:t>
      </w:r>
      <w:r w:rsidR="0090334C">
        <w:rPr>
          <w:color w:val="000000"/>
          <w:lang w:val="uk-UA" w:eastAsia="uk-UA"/>
        </w:rPr>
        <w:t>:</w:t>
      </w:r>
      <w:r w:rsidR="00B958E3">
        <w:rPr>
          <w:color w:val="000000"/>
          <w:lang w:val="uk-UA" w:eastAsia="uk-UA"/>
        </w:rPr>
        <w:t xml:space="preserve"> 5</w:t>
      </w:r>
      <w:r w:rsidR="00AB6DFF">
        <w:rPr>
          <w:color w:val="000000"/>
          <w:lang w:val="uk-UA" w:eastAsia="uk-UA"/>
        </w:rPr>
        <w:t>630</w:t>
      </w:r>
      <w:r w:rsidR="00B958E3">
        <w:rPr>
          <w:color w:val="000000"/>
          <w:lang w:val="uk-UA" w:eastAsia="uk-UA"/>
        </w:rPr>
        <w:t>,</w:t>
      </w:r>
      <w:r w:rsidR="00AB6DFF">
        <w:rPr>
          <w:color w:val="000000"/>
          <w:lang w:val="uk-UA" w:eastAsia="uk-UA"/>
        </w:rPr>
        <w:t>52</w:t>
      </w:r>
      <w:r w:rsidR="00B958E3">
        <w:rPr>
          <w:color w:val="000000"/>
          <w:lang w:val="uk-UA" w:eastAsia="uk-UA"/>
        </w:rPr>
        <w:t xml:space="preserve"> грн</w:t>
      </w:r>
      <w:r w:rsidR="00B958E3" w:rsidRPr="00B958E3">
        <w:rPr>
          <w:color w:val="000000"/>
          <w:lang w:val="uk-UA" w:eastAsia="uk-UA"/>
        </w:rPr>
        <w:t>/МВт</w:t>
      </w:r>
      <w:r w:rsidR="00B958E3">
        <w:rPr>
          <w:color w:val="000000"/>
          <w:lang w:val="uk-UA" w:eastAsia="uk-UA"/>
        </w:rPr>
        <w:t>*</w:t>
      </w:r>
      <w:r w:rsidR="00B958E3" w:rsidRPr="00B958E3">
        <w:rPr>
          <w:color w:val="000000"/>
          <w:lang w:val="uk-UA" w:eastAsia="uk-UA"/>
        </w:rPr>
        <w:t>год</w:t>
      </w:r>
    </w:p>
    <w:p w14:paraId="6BFD83CF" w14:textId="77777777" w:rsidR="00B958E3" w:rsidRDefault="00B958E3" w:rsidP="00872239">
      <w:pPr>
        <w:jc w:val="both"/>
        <w:rPr>
          <w:color w:val="000000"/>
          <w:lang w:val="uk-UA" w:eastAsia="uk-UA"/>
        </w:rPr>
      </w:pPr>
    </w:p>
    <w:p w14:paraId="35AA15DB" w14:textId="236215B2" w:rsidR="00B958E3" w:rsidRDefault="00AB6DFF" w:rsidP="00872239">
      <w:pPr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5630,52 </w:t>
      </w:r>
      <w:r w:rsidR="00B958E3">
        <w:rPr>
          <w:color w:val="000000"/>
          <w:lang w:val="uk-UA" w:eastAsia="uk-UA"/>
        </w:rPr>
        <w:t>грн</w:t>
      </w:r>
      <w:r w:rsidR="00B958E3" w:rsidRPr="00B958E3">
        <w:rPr>
          <w:color w:val="000000"/>
          <w:lang w:val="uk-UA" w:eastAsia="uk-UA"/>
        </w:rPr>
        <w:t>/МВт</w:t>
      </w:r>
      <w:r w:rsidR="00B958E3">
        <w:rPr>
          <w:color w:val="000000"/>
          <w:lang w:val="uk-UA" w:eastAsia="uk-UA"/>
        </w:rPr>
        <w:t>*</w:t>
      </w:r>
      <w:r w:rsidR="00B958E3" w:rsidRPr="00B958E3">
        <w:rPr>
          <w:color w:val="000000"/>
          <w:lang w:val="uk-UA" w:eastAsia="uk-UA"/>
        </w:rPr>
        <w:t>год</w:t>
      </w:r>
      <w:r w:rsidR="00B958E3">
        <w:rPr>
          <w:color w:val="000000"/>
          <w:lang w:val="uk-UA" w:eastAsia="uk-UA"/>
        </w:rPr>
        <w:t xml:space="preserve"> / 1000 кВт*год = </w:t>
      </w:r>
      <w:r w:rsidR="00B958E3" w:rsidRPr="00B958E3">
        <w:rPr>
          <w:color w:val="000000"/>
          <w:lang w:val="uk-UA" w:eastAsia="uk-UA"/>
        </w:rPr>
        <w:t>5,</w:t>
      </w:r>
      <w:r>
        <w:rPr>
          <w:color w:val="000000"/>
          <w:lang w:val="uk-UA" w:eastAsia="uk-UA"/>
        </w:rPr>
        <w:t>63052</w:t>
      </w:r>
      <w:r w:rsidR="00B958E3">
        <w:rPr>
          <w:color w:val="000000"/>
          <w:lang w:val="uk-UA" w:eastAsia="uk-UA"/>
        </w:rPr>
        <w:t xml:space="preserve"> грн без</w:t>
      </w:r>
      <w:r w:rsidR="00B958E3" w:rsidRPr="00380EB6">
        <w:rPr>
          <w:color w:val="000000"/>
          <w:lang w:val="uk-UA" w:eastAsia="uk-UA"/>
        </w:rPr>
        <w:t xml:space="preserve"> ПДВ</w:t>
      </w:r>
      <w:r w:rsidR="00B958E3">
        <w:rPr>
          <w:color w:val="000000"/>
          <w:lang w:val="uk-UA" w:eastAsia="uk-UA"/>
        </w:rPr>
        <w:t xml:space="preserve"> за 1 к</w:t>
      </w:r>
      <w:r w:rsidR="00B958E3" w:rsidRPr="00B958E3">
        <w:rPr>
          <w:color w:val="000000"/>
          <w:lang w:val="uk-UA" w:eastAsia="uk-UA"/>
        </w:rPr>
        <w:t>Вт</w:t>
      </w:r>
      <w:r w:rsidR="00B958E3">
        <w:rPr>
          <w:color w:val="000000"/>
          <w:lang w:val="uk-UA" w:eastAsia="uk-UA"/>
        </w:rPr>
        <w:t>*</w:t>
      </w:r>
      <w:r w:rsidR="00B958E3" w:rsidRPr="00B958E3">
        <w:rPr>
          <w:color w:val="000000"/>
          <w:lang w:val="uk-UA" w:eastAsia="uk-UA"/>
        </w:rPr>
        <w:t>год</w:t>
      </w:r>
    </w:p>
    <w:p w14:paraId="45F3A9CC" w14:textId="77777777" w:rsidR="00B958E3" w:rsidRDefault="00B958E3" w:rsidP="00872239">
      <w:pPr>
        <w:jc w:val="both"/>
        <w:rPr>
          <w:color w:val="000000"/>
          <w:lang w:val="uk-UA" w:eastAsia="uk-UA"/>
        </w:rPr>
      </w:pPr>
    </w:p>
    <w:p w14:paraId="66725827" w14:textId="4E56AF10" w:rsidR="00B958E3" w:rsidRDefault="00AB6DFF" w:rsidP="00872239">
      <w:pPr>
        <w:jc w:val="both"/>
        <w:rPr>
          <w:color w:val="000000"/>
          <w:lang w:val="uk-UA" w:eastAsia="uk-UA"/>
        </w:rPr>
      </w:pPr>
      <w:r w:rsidRPr="00B958E3">
        <w:rPr>
          <w:color w:val="000000"/>
          <w:lang w:val="uk-UA" w:eastAsia="uk-UA"/>
        </w:rPr>
        <w:t>5,</w:t>
      </w:r>
      <w:r>
        <w:rPr>
          <w:color w:val="000000"/>
          <w:lang w:val="uk-UA" w:eastAsia="uk-UA"/>
        </w:rPr>
        <w:t>63052</w:t>
      </w:r>
      <w:r w:rsidR="00343148">
        <w:rPr>
          <w:color w:val="000000"/>
          <w:lang w:val="uk-UA" w:eastAsia="uk-UA"/>
        </w:rPr>
        <w:t>+</w:t>
      </w:r>
      <w:r w:rsidR="00872239">
        <w:rPr>
          <w:color w:val="000000"/>
          <w:lang w:val="uk-UA" w:eastAsia="uk-UA"/>
        </w:rPr>
        <w:t>0,</w:t>
      </w:r>
      <w:r>
        <w:rPr>
          <w:color w:val="000000"/>
          <w:lang w:val="uk-UA" w:eastAsia="uk-UA"/>
        </w:rPr>
        <w:t>5</w:t>
      </w:r>
      <w:r w:rsidR="00B958E3">
        <w:rPr>
          <w:color w:val="000000"/>
          <w:lang w:val="uk-UA" w:eastAsia="uk-UA"/>
        </w:rPr>
        <w:t>28</w:t>
      </w:r>
      <w:r>
        <w:rPr>
          <w:color w:val="000000"/>
          <w:lang w:val="uk-UA" w:eastAsia="uk-UA"/>
        </w:rPr>
        <w:t>57</w:t>
      </w:r>
      <w:r w:rsidR="00B958E3">
        <w:rPr>
          <w:color w:val="000000"/>
          <w:lang w:val="uk-UA" w:eastAsia="uk-UA"/>
        </w:rPr>
        <w:t xml:space="preserve"> (тариф передачі) </w:t>
      </w:r>
      <w:r>
        <w:rPr>
          <w:color w:val="000000"/>
          <w:lang w:val="uk-UA" w:eastAsia="uk-UA"/>
        </w:rPr>
        <w:t xml:space="preserve">+ 0,563052 (10 % від </w:t>
      </w:r>
      <w:r w:rsidRPr="00827161">
        <w:rPr>
          <w:color w:val="000000"/>
          <w:lang w:val="uk-UA" w:eastAsia="uk-UA"/>
        </w:rPr>
        <w:t>середньозважен</w:t>
      </w:r>
      <w:r>
        <w:rPr>
          <w:color w:val="000000"/>
          <w:lang w:val="uk-UA" w:eastAsia="uk-UA"/>
        </w:rPr>
        <w:t>ої</w:t>
      </w:r>
      <w:r w:rsidRPr="00827161">
        <w:rPr>
          <w:color w:val="000000"/>
          <w:lang w:val="uk-UA" w:eastAsia="uk-UA"/>
        </w:rPr>
        <w:t xml:space="preserve"> цін</w:t>
      </w:r>
      <w:r>
        <w:rPr>
          <w:color w:val="000000"/>
          <w:lang w:val="uk-UA" w:eastAsia="uk-UA"/>
        </w:rPr>
        <w:t>и,</w:t>
      </w:r>
      <w:r w:rsidRPr="00827161">
        <w:rPr>
          <w:color w:val="000000"/>
          <w:lang w:val="uk-UA" w:eastAsia="uk-UA"/>
        </w:rPr>
        <w:t xml:space="preserve"> </w:t>
      </w:r>
      <w:r w:rsidRPr="00AB6DFF">
        <w:rPr>
          <w:color w:val="000000"/>
          <w:lang w:val="uk-UA" w:eastAsia="uk-UA"/>
        </w:rPr>
        <w:t>маржа постачальника електричної енергії</w:t>
      </w:r>
      <w:r>
        <w:rPr>
          <w:color w:val="000000"/>
          <w:lang w:val="uk-UA" w:eastAsia="uk-UA"/>
        </w:rPr>
        <w:t xml:space="preserve">) </w:t>
      </w:r>
      <w:r w:rsidR="00872239">
        <w:rPr>
          <w:color w:val="000000"/>
          <w:lang w:val="uk-UA" w:eastAsia="uk-UA"/>
        </w:rPr>
        <w:t>*1</w:t>
      </w:r>
      <w:r w:rsidR="00B958E3">
        <w:rPr>
          <w:color w:val="000000"/>
          <w:lang w:val="uk-UA" w:eastAsia="uk-UA"/>
        </w:rPr>
        <w:t>,</w:t>
      </w:r>
      <w:r w:rsidR="00872239">
        <w:rPr>
          <w:color w:val="000000"/>
          <w:lang w:val="uk-UA" w:eastAsia="uk-UA"/>
        </w:rPr>
        <w:t>2</w:t>
      </w:r>
      <w:r w:rsidR="00B958E3">
        <w:rPr>
          <w:color w:val="000000"/>
          <w:lang w:val="uk-UA" w:eastAsia="uk-UA"/>
        </w:rPr>
        <w:t xml:space="preserve"> (ПДВ) </w:t>
      </w:r>
      <w:r w:rsidR="00872239">
        <w:rPr>
          <w:color w:val="000000"/>
          <w:lang w:val="uk-UA" w:eastAsia="uk-UA"/>
        </w:rPr>
        <w:t xml:space="preserve">= </w:t>
      </w:r>
      <w:r>
        <w:rPr>
          <w:color w:val="000000"/>
          <w:lang w:val="uk-UA" w:eastAsia="uk-UA"/>
        </w:rPr>
        <w:t>8</w:t>
      </w:r>
      <w:r w:rsidR="00872239">
        <w:rPr>
          <w:color w:val="000000"/>
          <w:lang w:val="uk-UA" w:eastAsia="uk-UA"/>
        </w:rPr>
        <w:t>,</w:t>
      </w:r>
      <w:r>
        <w:rPr>
          <w:color w:val="000000"/>
          <w:lang w:val="uk-UA" w:eastAsia="uk-UA"/>
        </w:rPr>
        <w:t>0</w:t>
      </w:r>
      <w:r w:rsidR="00B958E3">
        <w:rPr>
          <w:color w:val="000000"/>
          <w:lang w:val="uk-UA" w:eastAsia="uk-UA"/>
        </w:rPr>
        <w:t>6</w:t>
      </w:r>
      <w:r>
        <w:rPr>
          <w:color w:val="000000"/>
          <w:lang w:val="uk-UA" w:eastAsia="uk-UA"/>
        </w:rPr>
        <w:t>657</w:t>
      </w:r>
      <w:r w:rsidR="00380EB6">
        <w:rPr>
          <w:color w:val="000000"/>
          <w:lang w:val="uk-UA" w:eastAsia="uk-UA"/>
        </w:rPr>
        <w:t xml:space="preserve"> </w:t>
      </w:r>
      <w:r w:rsidR="0090334C">
        <w:rPr>
          <w:color w:val="000000"/>
          <w:lang w:val="uk-UA" w:eastAsia="uk-UA"/>
        </w:rPr>
        <w:t xml:space="preserve">грн </w:t>
      </w:r>
      <w:r w:rsidR="00380EB6" w:rsidRPr="00380EB6">
        <w:rPr>
          <w:color w:val="000000"/>
          <w:lang w:val="uk-UA" w:eastAsia="uk-UA"/>
        </w:rPr>
        <w:t>з ПДВ</w:t>
      </w:r>
      <w:r w:rsidR="00B958E3">
        <w:rPr>
          <w:color w:val="000000"/>
          <w:lang w:val="uk-UA" w:eastAsia="uk-UA"/>
        </w:rPr>
        <w:t xml:space="preserve"> за 1 к</w:t>
      </w:r>
      <w:r w:rsidR="00B958E3" w:rsidRPr="00B958E3">
        <w:rPr>
          <w:color w:val="000000"/>
          <w:lang w:val="uk-UA" w:eastAsia="uk-UA"/>
        </w:rPr>
        <w:t>Вт</w:t>
      </w:r>
      <w:r w:rsidR="00B958E3">
        <w:rPr>
          <w:color w:val="000000"/>
          <w:lang w:val="uk-UA" w:eastAsia="uk-UA"/>
        </w:rPr>
        <w:t>*</w:t>
      </w:r>
      <w:r w:rsidR="00B958E3" w:rsidRPr="00B958E3">
        <w:rPr>
          <w:color w:val="000000"/>
          <w:lang w:val="uk-UA" w:eastAsia="uk-UA"/>
        </w:rPr>
        <w:t>год</w:t>
      </w:r>
    </w:p>
    <w:p w14:paraId="3EA04B3F" w14:textId="77777777" w:rsidR="00B958E3" w:rsidRDefault="00B958E3" w:rsidP="00872239">
      <w:pPr>
        <w:jc w:val="both"/>
        <w:rPr>
          <w:color w:val="000000"/>
          <w:lang w:val="uk-UA" w:eastAsia="uk-UA"/>
        </w:rPr>
      </w:pPr>
    </w:p>
    <w:p w14:paraId="3BA9FE61" w14:textId="7B2DD874" w:rsidR="00827161" w:rsidRDefault="00AB6DFF" w:rsidP="00872239">
      <w:pPr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8,06657</w:t>
      </w:r>
      <w:r w:rsidR="00380EB6" w:rsidRPr="00380EB6">
        <w:rPr>
          <w:color w:val="000000"/>
          <w:lang w:val="uk-UA" w:eastAsia="uk-UA"/>
        </w:rPr>
        <w:t>*</w:t>
      </w:r>
      <w:r>
        <w:rPr>
          <w:color w:val="000000"/>
          <w:lang w:val="uk-UA" w:eastAsia="uk-UA"/>
        </w:rPr>
        <w:t>28</w:t>
      </w:r>
      <w:r w:rsidR="0090334C">
        <w:rPr>
          <w:color w:val="000000"/>
          <w:lang w:val="uk-UA" w:eastAsia="uk-UA"/>
        </w:rPr>
        <w:t>5 </w:t>
      </w:r>
      <w:r w:rsidR="00380EB6" w:rsidRPr="00380EB6">
        <w:rPr>
          <w:color w:val="000000"/>
          <w:lang w:val="uk-UA" w:eastAsia="uk-UA"/>
        </w:rPr>
        <w:t>000</w:t>
      </w:r>
      <w:r w:rsidR="0090334C">
        <w:rPr>
          <w:color w:val="000000"/>
          <w:lang w:val="uk-UA" w:eastAsia="uk-UA"/>
        </w:rPr>
        <w:t xml:space="preserve"> кВт*год </w:t>
      </w:r>
      <w:r w:rsidR="00380EB6" w:rsidRPr="00380EB6">
        <w:rPr>
          <w:color w:val="000000"/>
          <w:lang w:val="uk-UA" w:eastAsia="uk-UA"/>
        </w:rPr>
        <w:t>=</w:t>
      </w:r>
      <w:r w:rsidR="0090334C"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2 298 972,45</w:t>
      </w:r>
      <w:r w:rsidR="0090334C">
        <w:rPr>
          <w:color w:val="000000"/>
          <w:lang w:eastAsia="uk-UA"/>
        </w:rPr>
        <w:t xml:space="preserve"> </w:t>
      </w:r>
      <w:r w:rsidR="0090334C" w:rsidRPr="00D154B1">
        <w:rPr>
          <w:color w:val="000000"/>
          <w:lang w:eastAsia="uk-UA"/>
        </w:rPr>
        <w:t>грн</w:t>
      </w:r>
      <w:r w:rsidR="0090334C">
        <w:rPr>
          <w:color w:val="000000"/>
          <w:lang w:eastAsia="uk-UA"/>
        </w:rPr>
        <w:t xml:space="preserve"> з ПДВ</w:t>
      </w:r>
    </w:p>
    <w:p w14:paraId="057E80CA" w14:textId="77777777" w:rsidR="00380EB6" w:rsidRPr="00380EB6" w:rsidRDefault="00380EB6" w:rsidP="00380EB6">
      <w:pPr>
        <w:jc w:val="both"/>
        <w:rPr>
          <w:color w:val="000000"/>
          <w:lang w:val="uk-UA" w:eastAsia="uk-UA"/>
        </w:rPr>
      </w:pPr>
    </w:p>
    <w:p w14:paraId="25A0A163" w14:textId="08AF8155" w:rsidR="00660932" w:rsidRDefault="00660932" w:rsidP="00660932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Очікувана вартість предмета закупівлі визначена з урахуванням </w:t>
      </w:r>
      <w:r w:rsidRPr="007066F2">
        <w:rPr>
          <w:rFonts w:ascii="Times New Roman" w:hAnsi="Times New Roman"/>
          <w:sz w:val="24"/>
          <w:szCs w:val="24"/>
        </w:rPr>
        <w:t>запланован</w:t>
      </w:r>
      <w:r>
        <w:rPr>
          <w:rFonts w:ascii="Times New Roman" w:hAnsi="Times New Roman"/>
          <w:sz w:val="24"/>
          <w:szCs w:val="24"/>
        </w:rPr>
        <w:t>ого</w:t>
      </w:r>
      <w:r w:rsidRPr="007066F2">
        <w:rPr>
          <w:rFonts w:ascii="Times New Roman" w:hAnsi="Times New Roman"/>
          <w:sz w:val="24"/>
          <w:szCs w:val="24"/>
        </w:rPr>
        <w:t xml:space="preserve"> споживання</w:t>
      </w:r>
      <w:r>
        <w:rPr>
          <w:rFonts w:ascii="Times New Roman" w:hAnsi="Times New Roman"/>
          <w:sz w:val="24"/>
          <w:szCs w:val="24"/>
        </w:rPr>
        <w:t xml:space="preserve"> електричної енергії</w:t>
      </w:r>
      <w:r w:rsidRPr="00706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 w:rsidR="00AB6DFF">
        <w:rPr>
          <w:rFonts w:ascii="Times New Roman" w:hAnsi="Times New Roman"/>
          <w:sz w:val="24"/>
          <w:szCs w:val="24"/>
        </w:rPr>
        <w:t>січні</w:t>
      </w:r>
      <w:r w:rsidR="003323E8">
        <w:rPr>
          <w:rFonts w:ascii="Times New Roman" w:hAnsi="Times New Roman"/>
          <w:sz w:val="24"/>
          <w:szCs w:val="24"/>
        </w:rPr>
        <w:t xml:space="preserve"> – грудні 202</w:t>
      </w:r>
      <w:r w:rsidR="00AB6DF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року в обсязі </w:t>
      </w:r>
      <w:r w:rsidR="00AB6DF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285</w:t>
      </w:r>
      <w:r w:rsidR="0090334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 </w:t>
      </w:r>
      <w:r w:rsidR="003323E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000</w:t>
      </w:r>
      <w:r w:rsidR="009F474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кВт*год. </w:t>
      </w:r>
    </w:p>
    <w:sectPr w:rsidR="00660932" w:rsidSect="00917D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83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66"/>
    <w:rsid w:val="00015822"/>
    <w:rsid w:val="00085897"/>
    <w:rsid w:val="000B7836"/>
    <w:rsid w:val="000D72F2"/>
    <w:rsid w:val="001734B3"/>
    <w:rsid w:val="001F1E62"/>
    <w:rsid w:val="002007B3"/>
    <w:rsid w:val="002155F1"/>
    <w:rsid w:val="002940EF"/>
    <w:rsid w:val="002B4F7F"/>
    <w:rsid w:val="003323E8"/>
    <w:rsid w:val="00343148"/>
    <w:rsid w:val="00380EB6"/>
    <w:rsid w:val="00393FDB"/>
    <w:rsid w:val="00406ABA"/>
    <w:rsid w:val="00425C9D"/>
    <w:rsid w:val="0049518F"/>
    <w:rsid w:val="00496DBE"/>
    <w:rsid w:val="004D68F0"/>
    <w:rsid w:val="004D7A3A"/>
    <w:rsid w:val="0053221F"/>
    <w:rsid w:val="00547B5E"/>
    <w:rsid w:val="005A6181"/>
    <w:rsid w:val="005B2D2A"/>
    <w:rsid w:val="005D4596"/>
    <w:rsid w:val="005D5F2B"/>
    <w:rsid w:val="00660932"/>
    <w:rsid w:val="00677824"/>
    <w:rsid w:val="00680168"/>
    <w:rsid w:val="006F0CC5"/>
    <w:rsid w:val="007066F2"/>
    <w:rsid w:val="00736CBF"/>
    <w:rsid w:val="00763C02"/>
    <w:rsid w:val="00782E76"/>
    <w:rsid w:val="00827161"/>
    <w:rsid w:val="00834993"/>
    <w:rsid w:val="00852E12"/>
    <w:rsid w:val="00872239"/>
    <w:rsid w:val="0090334C"/>
    <w:rsid w:val="009079B7"/>
    <w:rsid w:val="00917D4B"/>
    <w:rsid w:val="00932C2C"/>
    <w:rsid w:val="00967397"/>
    <w:rsid w:val="00986870"/>
    <w:rsid w:val="00993B09"/>
    <w:rsid w:val="009F10C2"/>
    <w:rsid w:val="009F474A"/>
    <w:rsid w:val="00A833EB"/>
    <w:rsid w:val="00AA4B8D"/>
    <w:rsid w:val="00AB6DFF"/>
    <w:rsid w:val="00B02DC0"/>
    <w:rsid w:val="00B958E3"/>
    <w:rsid w:val="00BF44E3"/>
    <w:rsid w:val="00C31F27"/>
    <w:rsid w:val="00C570A6"/>
    <w:rsid w:val="00CA1481"/>
    <w:rsid w:val="00D33AB4"/>
    <w:rsid w:val="00D61777"/>
    <w:rsid w:val="00D9601F"/>
    <w:rsid w:val="00DA00DB"/>
    <w:rsid w:val="00DB6868"/>
    <w:rsid w:val="00DD0EB0"/>
    <w:rsid w:val="00E140EC"/>
    <w:rsid w:val="00FA2829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D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ДП Комбінат Трикутник .</dc:creator>
  <cp:keywords/>
  <dc:description/>
  <cp:lastModifiedBy>ДО Комбінат Трикутник .</cp:lastModifiedBy>
  <cp:revision>2</cp:revision>
  <cp:lastPrinted>2021-01-04T14:14:00Z</cp:lastPrinted>
  <dcterms:created xsi:type="dcterms:W3CDTF">2024-12-25T07:32:00Z</dcterms:created>
  <dcterms:modified xsi:type="dcterms:W3CDTF">2024-12-25T07:32:00Z</dcterms:modified>
</cp:coreProperties>
</file>